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92" w:rsidRPr="00DA276F" w:rsidRDefault="00DA276F" w:rsidP="00DA276F">
      <w:pPr>
        <w:jc w:val="center"/>
        <w:rPr>
          <w:u w:val="single"/>
        </w:rPr>
      </w:pPr>
      <w:r w:rsidRPr="00DA276F">
        <w:rPr>
          <w:noProof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 wp14:anchorId="320CAB55" wp14:editId="2B159D5E">
            <wp:simplePos x="0" y="0"/>
            <wp:positionH relativeFrom="column">
              <wp:posOffset>962025</wp:posOffset>
            </wp:positionH>
            <wp:positionV relativeFrom="paragraph">
              <wp:posOffset>593725</wp:posOffset>
            </wp:positionV>
            <wp:extent cx="3924300" cy="6499860"/>
            <wp:effectExtent l="0" t="0" r="0" b="0"/>
            <wp:wrapSquare wrapText="bothSides"/>
            <wp:docPr id="1" name="Imagen 1" descr="F:\BROTHER\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OTHER\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6" t="3856" r="11871" b="26168"/>
                    <a:stretch/>
                  </pic:blipFill>
                  <pic:spPr bwMode="auto">
                    <a:xfrm>
                      <a:off x="0" y="0"/>
                      <a:ext cx="392430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76F">
        <w:rPr>
          <w:u w:val="single"/>
        </w:rPr>
        <w:t>Boletín Oficial N° 1218</w:t>
      </w:r>
      <w:bookmarkStart w:id="0" w:name="_GoBack"/>
      <w:bookmarkEnd w:id="0"/>
    </w:p>
    <w:sectPr w:rsidR="00840492" w:rsidRPr="00DA27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6F"/>
    <w:rsid w:val="00840492"/>
    <w:rsid w:val="00D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Digesto 3</dc:creator>
  <cp:lastModifiedBy>Digesto 3</cp:lastModifiedBy>
  <cp:revision>1</cp:revision>
  <dcterms:created xsi:type="dcterms:W3CDTF">2019-08-26T14:18:00Z</dcterms:created>
  <dcterms:modified xsi:type="dcterms:W3CDTF">2019-08-26T14:20:00Z</dcterms:modified>
</cp:coreProperties>
</file>